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</w:rPr>
        <w:t>Załącznik nr 4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16"/>
          <w:szCs w:val="16"/>
        </w:rPr>
        <w:t>...........................................................</w:t>
        <w:tab/>
        <w:tab/>
        <w:tab/>
        <w:tab/>
        <w:tab/>
        <w:tab/>
        <w:tab/>
        <w:tab/>
        <w:t>............................................................</w:t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/>
      </w:pPr>
      <w:r>
        <w:rPr>
          <w:b w:val="false"/>
          <w:bCs w:val="false"/>
          <w:sz w:val="16"/>
          <w:szCs w:val="16"/>
        </w:rPr>
        <w:t>pieczęć firmowa wykonawcy</w:t>
        <w:tab/>
        <w:tab/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/>
          <w:b/>
        </w:rPr>
      </w:pPr>
      <w:r>
        <w:rPr>
          <w:b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agwek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b/>
          <w:color w:val="000000"/>
          <w:sz w:val="20"/>
          <w:szCs w:val="20"/>
        </w:rPr>
        <w:t>WYKAZ ZAKRESU CZYNNOŚCI POWIERZONYCH PODWYKONAWCOM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tbl>
      <w:tblPr>
        <w:tblW w:w="9805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5" w:type="dxa"/>
          <w:bottom w:w="0" w:type="dxa"/>
          <w:right w:w="70" w:type="dxa"/>
        </w:tblCellMar>
        <w:tblLook w:val="0000"/>
      </w:tblPr>
      <w:tblGrid>
        <w:gridCol w:w="402"/>
        <w:gridCol w:w="3217"/>
        <w:gridCol w:w="6186"/>
      </w:tblGrid>
      <w:tr>
        <w:trPr>
          <w:trHeight w:val="1133" w:hRule="atLeast"/>
          <w:cantSplit w:val="true"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color w:val="000000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Nazwa podmiotu (nieobowiązkowa)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75" w:hRule="atLeast"/>
          <w:cantSplit w:val="true"/>
        </w:trPr>
        <w:tc>
          <w:tcPr>
            <w:tcW w:w="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Zakres czynności powierzonych</w:t>
              <w:br/>
              <w:t>do wykonania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color w:val="000000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Nazwa podmiotu (nieobowiązkowa)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Zakres czynności powierzonych </w:t>
              <w:br/>
              <w:t>do wykonania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360"/>
        <w:jc w:val="both"/>
        <w:rPr>
          <w:i/>
          <w:i/>
          <w:color w:val="000000"/>
          <w:sz w:val="20"/>
        </w:rPr>
      </w:pPr>
      <w:r>
        <w:rPr>
          <w:i/>
          <w:color w:val="000000"/>
          <w:sz w:val="2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56" w:right="0" w:firstLine="708"/>
        <w:rPr/>
      </w:pPr>
      <w:r>
        <w:rPr/>
        <w:t>..................................................</w:t>
      </w:r>
    </w:p>
    <w:p>
      <w:pPr>
        <w:pStyle w:val="Normal"/>
        <w:tabs>
          <w:tab w:val="left" w:pos="5040" w:leader="none"/>
        </w:tabs>
        <w:ind w:left="708" w:right="0" w:hanging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podpis osoby/osób upoważnionej/upoważnionych</w:t>
      </w:r>
    </w:p>
    <w:p>
      <w:pPr>
        <w:pStyle w:val="Normal"/>
        <w:tabs>
          <w:tab w:val="left" w:pos="5040" w:leader="none"/>
        </w:tabs>
        <w:ind w:left="708" w:right="0" w:hanging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do reprezentowania Wykonawcy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overflowPunct w:val="true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bCs/>
        </w:rPr>
      </w:pPr>
      <w:r>
        <w:rPr>
          <w:bCs/>
        </w:rPr>
        <w:t>*- niepotrzebne skreślić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75" w:right="635" w:header="575" w:top="1032" w:footer="505" w:bottom="107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</w:rPr>
    </w:pPr>
    <w:bookmarkStart w:id="0" w:name="__DdeLink__16386_1763930795"/>
    <w:bookmarkEnd w:id="0"/>
    <w:r>
      <w:rPr>
        <w:b w:val="false"/>
        <w:bCs w:val="false"/>
        <w:i w:val="false"/>
        <w:iCs w:val="false"/>
        <w:strike w:val="false"/>
        <w:dstrike w:val="false"/>
        <w:color w:val="000000"/>
        <w:sz w:val="16"/>
        <w:szCs w:val="16"/>
        <w:u w:val="none"/>
        <w:lang w:val="pl-PL"/>
      </w:rPr>
      <w:t>Zamówienie publiczne nr SOSW.ZP.271.2.2015</w:t>
    </w:r>
  </w:p>
</w:hdr>
</file>

<file path=word/settings.xml><?xml version="1.0" encoding="utf-8"?>
<w:settings xmlns:w="http://schemas.openxmlformats.org/wordprocessingml/2006/main">
  <w:zoom w:percent="2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1">
    <w:name w:val="Nagłówek 1"/>
    <w:basedOn w:val="Normal"/>
    <w:pPr>
      <w:keepNext/>
      <w:spacing w:lineRule="auto" w:line="360"/>
      <w:jc w:val="both"/>
      <w:outlineLvl w:val="0"/>
    </w:pPr>
    <w:rPr>
      <w:b/>
    </w:rPr>
  </w:style>
  <w:style w:type="paragraph" w:styleId="Nagwek2">
    <w:name w:val="Nagłówek 2"/>
    <w:basedOn w:val="Normal"/>
    <w:next w:val="Normal"/>
    <w:pPr>
      <w:keepNext/>
      <w:jc w:val="both"/>
      <w:outlineLvl w:val="1"/>
    </w:pPr>
    <w:rPr>
      <w:szCs w:val="20"/>
    </w:rPr>
  </w:style>
  <w:style w:type="paragraph" w:styleId="Nagwek4">
    <w:name w:val="Nagłówek 4"/>
    <w:basedOn w:val="Normal"/>
    <w:pPr>
      <w:keepNext/>
      <w:spacing w:lineRule="auto" w:line="360"/>
      <w:jc w:val="center"/>
      <w:outlineLvl w:val="3"/>
    </w:pPr>
    <w:rPr>
      <w:b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33z0">
    <w:name w:val="WW8Num33z0"/>
    <w:qFormat/>
    <w:rPr>
      <w:rFonts w:eastAsia="SimSun;宋体"/>
      <w:b/>
      <w:sz w:val="24"/>
    </w:rPr>
  </w:style>
  <w:style w:type="character" w:styleId="WW8Num33z2">
    <w:name w:val="WW8Num33z2"/>
    <w:qFormat/>
    <w:rPr>
      <w:b w:val="false"/>
      <w:i w:val="false"/>
    </w:rPr>
  </w:style>
  <w:style w:type="character" w:styleId="WW8Num33z3">
    <w:name w:val="WW8Num33z3"/>
    <w:qFormat/>
    <w:rPr/>
  </w:style>
  <w:style w:type="character" w:styleId="WW8Num23z0">
    <w:name w:val="WW8Num23z0"/>
    <w:qFormat/>
    <w:rPr>
      <w:i/>
      <w:sz w:val="24"/>
    </w:rPr>
  </w:style>
  <w:style w:type="character" w:styleId="WW8Num23z1">
    <w:name w:val="WW8Num23z1"/>
    <w:qFormat/>
    <w:rPr>
      <w:rFonts w:ascii="Times New Roman" w:hAnsi="Times New Roman" w:cs="Times New Roman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39z0">
    <w:name w:val="WW8Num39z0"/>
    <w:qFormat/>
    <w:rPr>
      <w:b/>
      <w:bCs w:val="false"/>
      <w:sz w:val="24"/>
    </w:rPr>
  </w:style>
  <w:style w:type="character" w:styleId="WW8Num39z2">
    <w:name w:val="WW8Num39z2"/>
    <w:qFormat/>
    <w:rPr>
      <w:rFonts w:eastAsia="SimSun;宋体"/>
      <w:b w:val="false"/>
      <w:i w:val="false"/>
    </w:rPr>
  </w:style>
  <w:style w:type="character" w:styleId="WW8Num39z3">
    <w:name w:val="WW8Num39z3"/>
    <w:qFormat/>
    <w:rPr/>
  </w:style>
  <w:style w:type="character" w:styleId="WW8Num17z0">
    <w:name w:val="WW8Num17z0"/>
    <w:qFormat/>
    <w:rPr>
      <w:b w:val="false"/>
      <w:bCs w:val="false"/>
      <w:sz w:val="22"/>
      <w:szCs w:val="22"/>
    </w:rPr>
  </w:style>
  <w:style w:type="character" w:styleId="WW8Num12z0">
    <w:name w:val="WW8Num12z0"/>
    <w:qFormat/>
    <w:rPr/>
  </w:style>
  <w:style w:type="character" w:styleId="WW8Num10z0">
    <w:name w:val="WW8Num10z0"/>
    <w:qFormat/>
    <w:rPr/>
  </w:style>
  <w:style w:type="character" w:styleId="WW8Num2z0">
    <w:name w:val="WW8Num2z0"/>
    <w:qFormat/>
    <w:rPr>
      <w:i/>
      <w:iCs/>
    </w:rPr>
  </w:style>
  <w:style w:type="character" w:styleId="WW8Num15z0">
    <w:name w:val="WW8Num15z0"/>
    <w:qFormat/>
    <w:rPr>
      <w:b/>
      <w:sz w:val="24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6">
    <w:name w:val="ListLabel 6"/>
    <w:qFormat/>
    <w:rPr>
      <w:i w:val="false"/>
      <w:sz w:val="22"/>
    </w:rPr>
  </w:style>
  <w:style w:type="character" w:styleId="ListLabel7">
    <w:name w:val="ListLabel 7"/>
    <w:qFormat/>
    <w:rPr>
      <w:rFonts w:eastAsia="Times New Roman" w:cs="Times New Roman"/>
      <w:i w:val="false"/>
      <w:sz w:val="22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2"/>
    </w:rPr>
  </w:style>
  <w:style w:type="character" w:styleId="ListLabel4">
    <w:name w:val="ListLabel 4"/>
    <w:qFormat/>
    <w:rPr>
      <w:color w:val="00000A"/>
      <w:sz w:val="22"/>
    </w:rPr>
  </w:style>
  <w:style w:type="character" w:styleId="ListLabel2">
    <w:name w:val="ListLabel 2"/>
    <w:qFormat/>
    <w:rPr>
      <w:rFonts w:cs="Courier New"/>
    </w:rPr>
  </w:style>
  <w:style w:type="character" w:styleId="WW8Num14z0">
    <w:name w:val="WW8Num14z0"/>
    <w:qFormat/>
    <w:rPr>
      <w:b/>
      <w:bCs w:val="false"/>
      <w:sz w:val="24"/>
    </w:rPr>
  </w:style>
  <w:style w:type="character" w:styleId="WW8Num14z2">
    <w:name w:val="WW8Num14z2"/>
    <w:qFormat/>
    <w:rPr>
      <w:rFonts w:eastAsia="SimSun;宋体"/>
      <w:b w:val="false"/>
      <w:i w:val="false"/>
    </w:rPr>
  </w:style>
  <w:style w:type="character" w:styleId="WW8Num14z3">
    <w:name w:val="WW8Num14z3"/>
    <w:qFormat/>
    <w:rPr/>
  </w:style>
  <w:style w:type="character" w:styleId="WW8Num19z0">
    <w:name w:val="WW8Num19z0"/>
    <w:qFormat/>
    <w:rPr>
      <w:b/>
      <w:bCs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z0">
    <w:name w:val="WW8Num9z0"/>
    <w:qFormat/>
    <w:rPr>
      <w:b w:val="false"/>
      <w:color w:val="000000"/>
    </w:rPr>
  </w:style>
  <w:style w:type="character" w:styleId="ListLabel9">
    <w:name w:val="ListLabel 9"/>
    <w:qFormat/>
    <w:rPr>
      <w:b w:val="false"/>
      <w:bCs w:val="false"/>
      <w:sz w:val="22"/>
      <w:szCs w:val="22"/>
    </w:rPr>
  </w:style>
  <w:style w:type="character" w:styleId="ListLabel10">
    <w:name w:val="ListLabel 10"/>
    <w:qFormat/>
    <w:rPr>
      <w:rFonts w:ascii="Times New Roman" w:hAnsi="Times New Roman"/>
      <w:sz w:val="22"/>
    </w:rPr>
  </w:style>
  <w:style w:type="character" w:styleId="ListLabel11">
    <w:name w:val="ListLabel 11"/>
    <w:qFormat/>
    <w:rPr>
      <w:i w:val="false"/>
      <w:sz w:val="22"/>
    </w:rPr>
  </w:style>
  <w:style w:type="character" w:styleId="ListLabel12">
    <w:name w:val="ListLabel 12"/>
    <w:qFormat/>
    <w:rPr>
      <w:i w:val="false"/>
      <w:sz w:val="22"/>
      <w:szCs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Times New Roman" w:hAnsi="Times New Roman"/>
      <w:b/>
      <w:bCs/>
      <w:sz w:val="24"/>
    </w:rPr>
  </w:style>
  <w:style w:type="character" w:styleId="ListLabel17">
    <w:name w:val="ListLabel 17"/>
    <w:qFormat/>
    <w:rPr>
      <w:rFonts w:ascii="Times New Roman" w:hAnsi="Times New Roman"/>
      <w:b w:val="false"/>
      <w:sz w:val="24"/>
    </w:rPr>
  </w:style>
  <w:style w:type="character" w:styleId="WW8Num7z0">
    <w:name w:val="WW8Num7z0"/>
    <w:qFormat/>
    <w:rPr>
      <w:rFonts w:ascii="Symbol" w:hAnsi="Symbol" w:cs="Symbol"/>
      <w:sz w:val="24"/>
    </w:rPr>
  </w:style>
  <w:style w:type="character" w:styleId="ListLabel18">
    <w:name w:val="ListLabel 18"/>
    <w:qFormat/>
    <w:rPr>
      <w:b w:val="false"/>
      <w:bCs w:val="false"/>
      <w:sz w:val="22"/>
      <w:szCs w:val="22"/>
    </w:rPr>
  </w:style>
  <w:style w:type="character" w:styleId="ListLabel19">
    <w:name w:val="ListLabel 19"/>
    <w:qFormat/>
    <w:rPr>
      <w:rFonts w:ascii="Times New Roman" w:hAnsi="Times New Roman"/>
      <w:sz w:val="22"/>
    </w:rPr>
  </w:style>
  <w:style w:type="character" w:styleId="ListLabel20">
    <w:name w:val="ListLabel 20"/>
    <w:qFormat/>
    <w:rPr>
      <w:rFonts w:ascii="Times New Roman" w:hAnsi="Times New Roman"/>
      <w:i w:val="false"/>
      <w:sz w:val="24"/>
      <w:szCs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Times New Roman" w:hAnsi="Times New Roman"/>
      <w:b/>
      <w:bCs/>
      <w:sz w:val="24"/>
    </w:rPr>
  </w:style>
  <w:style w:type="character" w:styleId="ListLabel25">
    <w:name w:val="ListLabel 25"/>
    <w:qFormat/>
    <w:rPr>
      <w:rFonts w:ascii="Times New Roman" w:hAnsi="Times New Roman"/>
      <w:b w:val="false"/>
      <w:sz w:val="24"/>
    </w:rPr>
  </w:style>
  <w:style w:type="character" w:styleId="ListLabel26">
    <w:name w:val="ListLabel 26"/>
    <w:qFormat/>
    <w:rPr>
      <w:b w:val="false"/>
      <w:bCs w:val="false"/>
      <w:sz w:val="22"/>
      <w:szCs w:val="22"/>
    </w:rPr>
  </w:style>
  <w:style w:type="character" w:styleId="ListLabel27">
    <w:name w:val="ListLabel 27"/>
    <w:qFormat/>
    <w:rPr>
      <w:rFonts w:ascii="Times New Roman" w:hAnsi="Times New Roman"/>
      <w:sz w:val="22"/>
    </w:rPr>
  </w:style>
  <w:style w:type="character" w:styleId="ListLabel28">
    <w:name w:val="ListLabel 28"/>
    <w:qFormat/>
    <w:rPr>
      <w:rFonts w:ascii="Times New Roman" w:hAnsi="Times New Roman"/>
      <w:i w:val="false"/>
      <w:sz w:val="22"/>
      <w:szCs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ascii="Times New Roman" w:hAnsi="Times New Roman"/>
      <w:b/>
      <w:bCs/>
      <w:sz w:val="22"/>
    </w:rPr>
  </w:style>
  <w:style w:type="character" w:styleId="ListLabel33">
    <w:name w:val="ListLabel 33"/>
    <w:qFormat/>
    <w:rPr>
      <w:rFonts w:ascii="Times New Roman" w:hAnsi="Times New Roman"/>
      <w:b w:val="false"/>
      <w:sz w:val="22"/>
    </w:rPr>
  </w:style>
  <w:style w:type="character" w:styleId="ListLabel34">
    <w:name w:val="ListLabel 34"/>
    <w:qFormat/>
    <w:rPr>
      <w:b w:val="false"/>
      <w:bCs w:val="false"/>
      <w:sz w:val="22"/>
      <w:szCs w:val="22"/>
    </w:rPr>
  </w:style>
  <w:style w:type="character" w:styleId="ListLabel35">
    <w:name w:val="ListLabel 35"/>
    <w:qFormat/>
    <w:rPr>
      <w:rFonts w:ascii="Times New Roman" w:hAnsi="Times New Roman"/>
      <w:sz w:val="22"/>
    </w:rPr>
  </w:style>
  <w:style w:type="character" w:styleId="ListLabel36">
    <w:name w:val="ListLabel 36"/>
    <w:qFormat/>
    <w:rPr>
      <w:rFonts w:ascii="Times New Roman" w:hAnsi="Times New Roman"/>
      <w:i w:val="false"/>
      <w:sz w:val="22"/>
      <w:szCs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Times New Roman" w:hAnsi="Times New Roman"/>
      <w:b/>
      <w:bCs/>
      <w:sz w:val="22"/>
    </w:rPr>
  </w:style>
  <w:style w:type="character" w:styleId="ListLabel41">
    <w:name w:val="ListLabel 41"/>
    <w:qFormat/>
    <w:rPr>
      <w:rFonts w:ascii="Times New Roman" w:hAnsi="Times New Roman"/>
      <w:b w:val="false"/>
      <w:sz w:val="22"/>
    </w:rPr>
  </w:style>
  <w:style w:type="character" w:styleId="ListLabel42">
    <w:name w:val="ListLabel 42"/>
    <w:qFormat/>
    <w:rPr>
      <w:b w:val="false"/>
      <w:bCs w:val="false"/>
      <w:sz w:val="22"/>
      <w:szCs w:val="22"/>
    </w:rPr>
  </w:style>
  <w:style w:type="character" w:styleId="ListLabel43">
    <w:name w:val="ListLabel 43"/>
    <w:qFormat/>
    <w:rPr>
      <w:rFonts w:ascii="Times New Roman" w:hAnsi="Times New Roman"/>
      <w:sz w:val="22"/>
    </w:rPr>
  </w:style>
  <w:style w:type="character" w:styleId="ListLabel44">
    <w:name w:val="ListLabel 44"/>
    <w:qFormat/>
    <w:rPr>
      <w:rFonts w:ascii="Times New Roman" w:hAnsi="Times New Roman"/>
      <w:i w:val="false"/>
      <w:sz w:val="22"/>
      <w:szCs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ascii="Times New Roman" w:hAnsi="Times New Roman"/>
      <w:b/>
      <w:bCs/>
      <w:sz w:val="22"/>
    </w:rPr>
  </w:style>
  <w:style w:type="character" w:styleId="ListLabel49">
    <w:name w:val="ListLabel 49"/>
    <w:qFormat/>
    <w:rPr>
      <w:rFonts w:ascii="Times New Roman" w:hAnsi="Times New Roman"/>
      <w:b w:val="false"/>
      <w:sz w:val="22"/>
    </w:rPr>
  </w:style>
  <w:style w:type="character" w:styleId="ListLabel50">
    <w:name w:val="ListLabel 50"/>
    <w:qFormat/>
    <w:rPr>
      <w:b w:val="false"/>
      <w:bCs w:val="false"/>
      <w:sz w:val="22"/>
      <w:szCs w:val="22"/>
    </w:rPr>
  </w:style>
  <w:style w:type="character" w:styleId="ListLabel51">
    <w:name w:val="ListLabel 51"/>
    <w:qFormat/>
    <w:rPr>
      <w:rFonts w:ascii="Times New Roman" w:hAnsi="Times New Roman"/>
      <w:sz w:val="22"/>
    </w:rPr>
  </w:style>
  <w:style w:type="character" w:styleId="ListLabel52">
    <w:name w:val="ListLabel 52"/>
    <w:qFormat/>
    <w:rPr>
      <w:rFonts w:ascii="Times New Roman" w:hAnsi="Times New Roman"/>
      <w:i w:val="false"/>
      <w:sz w:val="22"/>
      <w:szCs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ascii="Times New Roman" w:hAnsi="Times New Roman"/>
      <w:b/>
      <w:bCs/>
      <w:sz w:val="22"/>
    </w:rPr>
  </w:style>
  <w:style w:type="character" w:styleId="ListLabel57">
    <w:name w:val="ListLabel 57"/>
    <w:qFormat/>
    <w:rPr>
      <w:rFonts w:ascii="Times New Roman" w:hAnsi="Times New Roman"/>
      <w:b w:val="false"/>
      <w:sz w:val="22"/>
    </w:rPr>
  </w:style>
  <w:style w:type="character" w:styleId="ListLabel58">
    <w:name w:val="ListLabel 58"/>
    <w:qFormat/>
    <w:rPr>
      <w:b w:val="false"/>
      <w:bCs w:val="false"/>
      <w:sz w:val="22"/>
      <w:szCs w:val="22"/>
    </w:rPr>
  </w:style>
  <w:style w:type="character" w:styleId="ListLabel59">
    <w:name w:val="ListLabel 59"/>
    <w:qFormat/>
    <w:rPr>
      <w:rFonts w:ascii="Times New Roman" w:hAnsi="Times New Roman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Times New Roman" w:hAnsi="Times New Roman"/>
      <w:b/>
      <w:bCs/>
      <w:sz w:val="22"/>
    </w:rPr>
  </w:style>
  <w:style w:type="character" w:styleId="ListLabel64">
    <w:name w:val="ListLabel 64"/>
    <w:qFormat/>
    <w:rPr>
      <w:rFonts w:ascii="Times New Roman" w:hAnsi="Times New Roman"/>
      <w:b w:val="false"/>
      <w:sz w:val="22"/>
    </w:rPr>
  </w:style>
  <w:style w:type="character" w:styleId="ListLabel65">
    <w:name w:val="ListLabel 65"/>
    <w:qFormat/>
    <w:rPr>
      <w:b w:val="false"/>
      <w:bCs w:val="false"/>
      <w:sz w:val="22"/>
      <w:szCs w:val="22"/>
    </w:rPr>
  </w:style>
  <w:style w:type="character" w:styleId="ListLabel66">
    <w:name w:val="ListLabel 66"/>
    <w:qFormat/>
    <w:rPr>
      <w:rFonts w:ascii="Times New Roman" w:hAnsi="Times New Roman"/>
      <w:sz w:val="22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ascii="Times New Roman" w:hAnsi="Times New Roman"/>
      <w:b/>
      <w:bCs/>
      <w:sz w:val="22"/>
    </w:rPr>
  </w:style>
  <w:style w:type="character" w:styleId="ListLabel71">
    <w:name w:val="ListLabel 71"/>
    <w:qFormat/>
    <w:rPr>
      <w:rFonts w:ascii="Times New Roman" w:hAnsi="Times New Roman"/>
      <w:b w:val="false"/>
      <w:sz w:val="22"/>
    </w:rPr>
  </w:style>
  <w:style w:type="character" w:styleId="ListLabel72">
    <w:name w:val="ListLabel 72"/>
    <w:qFormat/>
    <w:rPr>
      <w:b w:val="false"/>
      <w:bCs w:val="false"/>
      <w:sz w:val="22"/>
      <w:szCs w:val="22"/>
    </w:rPr>
  </w:style>
  <w:style w:type="character" w:styleId="ListLabel73">
    <w:name w:val="ListLabel 73"/>
    <w:qFormat/>
    <w:rPr>
      <w:rFonts w:ascii="Times New Roman" w:hAnsi="Times New Roman"/>
      <w:sz w:val="22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ascii="Times New Roman" w:hAnsi="Times New Roman"/>
      <w:b/>
      <w:bCs/>
      <w:sz w:val="22"/>
    </w:rPr>
  </w:style>
  <w:style w:type="character" w:styleId="ListLabel78">
    <w:name w:val="ListLabel 78"/>
    <w:qFormat/>
    <w:rPr>
      <w:rFonts w:ascii="Times New Roman" w:hAnsi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Podtytu">
    <w:name w:val="Podtytuł"/>
    <w:basedOn w:val="Normal"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pPr>
      <w:widowControl w:val="false"/>
    </w:pPr>
    <w:rPr>
      <w:rFonts w:ascii="Courier" w:hAnsi="Courier"/>
    </w:rPr>
  </w:style>
  <w:style w:type="paragraph" w:styleId="Tekstpodstawowy2">
    <w:name w:val="Tekst podstawowy 2"/>
    <w:basedOn w:val="Normal"/>
    <w:qFormat/>
    <w:pPr>
      <w:jc w:val="both"/>
    </w:pPr>
    <w:rPr>
      <w:b/>
      <w:u w:val="single"/>
    </w:rPr>
  </w:style>
  <w:style w:type="paragraph" w:styleId="Blockquote">
    <w:name w:val="Blockquote"/>
    <w:basedOn w:val="Normal"/>
    <w:qFormat/>
    <w:pPr>
      <w:suppressAutoHyphens w:val="true"/>
      <w:spacing w:before="100" w:after="100"/>
      <w:ind w:left="360" w:right="360" w:hanging="0"/>
    </w:pPr>
    <w:rPr>
      <w:szCs w:val="20"/>
    </w:rPr>
  </w:style>
  <w:style w:type="paragraph" w:styleId="Stopka">
    <w:name w:val="Stopka"/>
    <w:basedOn w:val="Normal"/>
    <w:pPr/>
    <w:rPr/>
  </w:style>
  <w:style w:type="paragraph" w:styleId="Podpunkt">
    <w:name w:val="podpunkt"/>
    <w:qFormat/>
    <w:pPr>
      <w:widowControl/>
      <w:tabs>
        <w:tab w:val="left" w:pos="0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Tekstpodstawowywcity">
    <w:name w:val="Tekst podstawowy wci?ty"/>
    <w:basedOn w:val="Normal"/>
    <w:qFormat/>
    <w:pPr>
      <w:overflowPunct w:val="false"/>
      <w:ind w:firstLine="567"/>
      <w:textAlignment w:val="baseline"/>
    </w:pPr>
    <w:rPr>
      <w:b/>
      <w:szCs w:val="20"/>
    </w:rPr>
  </w:style>
  <w:style w:type="paragraph" w:styleId="BodyText2">
    <w:name w:val="Body Text 2"/>
    <w:basedOn w:val="Normal"/>
    <w:qFormat/>
    <w:pPr>
      <w:overflowPunct w:val="false"/>
      <w:spacing w:lineRule="auto" w:line="480" w:before="0" w:after="120"/>
      <w:textAlignment w:val="baseline"/>
    </w:pPr>
    <w:rPr/>
  </w:style>
  <w:style w:type="paragraph" w:styleId="Wcicietrecitekstu">
    <w:name w:val="Wcięcie treści tekstu"/>
    <w:basedOn w:val="Normal"/>
    <w:pPr>
      <w:widowControl w:val="false"/>
      <w:tabs>
        <w:tab w:val="left" w:pos="360" w:leader="none"/>
      </w:tabs>
      <w:spacing w:lineRule="auto" w:line="360"/>
      <w:ind w:left="360" w:hanging="0"/>
      <w:jc w:val="both"/>
      <w:textAlignment w:val="baseline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wykytekst1">
    <w:name w:val="Zwykły tekst1"/>
    <w:basedOn w:val="Normal"/>
    <w:qFormat/>
    <w:pPr>
      <w:widowControl w:val="false"/>
      <w:suppressAutoHyphens w:val="false"/>
    </w:pPr>
    <w:rPr>
      <w:rFonts w:ascii="Courier New" w:hAnsi="Courier New"/>
      <w:sz w:val="20"/>
      <w:szCs w:val="20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ekstblokowy">
    <w:name w:val="Tekst blokowy"/>
    <w:basedOn w:val="Normal"/>
    <w:qFormat/>
    <w:pPr>
      <w:overflowPunct w:val="false"/>
      <w:ind w:left="1125" w:right="0" w:hanging="420"/>
      <w:jc w:val="both"/>
    </w:pPr>
    <w:rPr>
      <w:sz w:val="22"/>
      <w:szCs w:val="20"/>
    </w:rPr>
  </w:style>
  <w:style w:type="numbering" w:styleId="WW8Num33">
    <w:name w:val="WW8Num33"/>
  </w:style>
  <w:style w:type="numbering" w:styleId="WW8Num23">
    <w:name w:val="WW8Num23"/>
  </w:style>
  <w:style w:type="numbering" w:styleId="WW8Num24">
    <w:name w:val="WW8Num24"/>
  </w:style>
  <w:style w:type="numbering" w:styleId="WW8Num39">
    <w:name w:val="WW8Num39"/>
  </w:style>
  <w:style w:type="numbering" w:styleId="WW8Num17">
    <w:name w:val="WW8Num17"/>
  </w:style>
  <w:style w:type="numbering" w:styleId="WW8Num12">
    <w:name w:val="WW8Num12"/>
  </w:style>
  <w:style w:type="numbering" w:styleId="WW8Num10">
    <w:name w:val="WW8Num10"/>
  </w:style>
  <w:style w:type="numbering" w:styleId="WW8Num2">
    <w:name w:val="WW8Num2"/>
  </w:style>
  <w:style w:type="numbering" w:styleId="WW8Num15">
    <w:name w:val="WW8Num15"/>
  </w:style>
  <w:style w:type="numbering" w:styleId="WW8Num14">
    <w:name w:val="WW8Num14"/>
  </w:style>
  <w:style w:type="numbering" w:styleId="WW8Num19">
    <w:name w:val="WW8Num19"/>
  </w:style>
  <w:style w:type="numbering" w:styleId="WW8Num25">
    <w:name w:val="WW8Num25"/>
  </w:style>
  <w:style w:type="numbering" w:styleId="WW8Num9">
    <w:name w:val="WW8Num9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2015-05-12T10:20:00Z</dcterms:created>
  <dc:creator>Władysław Baksza</dc:creator>
  <dc:language>pl-PL</dc:language>
  <cp:lastPrinted>2015-05-18T10:17:25Z</cp:lastPrinted>
  <dcterms:modified xsi:type="dcterms:W3CDTF">2015-05-20T08:54:13Z</dcterms:modified>
  <cp:revision>289</cp:revision>
  <dc:title>Akt prawny</dc:title>
</cp:coreProperties>
</file>